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E8" w:rsidRPr="00353F70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proofErr w:type="spellStart"/>
      <w:r>
        <w:t>tdk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Maba</w:t>
      </w:r>
      <w:proofErr w:type="spellEnd"/>
      <w:r>
        <w:t xml:space="preserve"> 2018)</w:t>
      </w:r>
      <w:r>
        <w:t xml:space="preserve">: </w:t>
      </w:r>
      <w:r w:rsidRPr="005B57E8">
        <w:rPr>
          <w:b/>
        </w:rPr>
        <w:t>8</w:t>
      </w:r>
      <w:r w:rsidR="00353F70">
        <w:rPr>
          <w:b/>
        </w:rPr>
        <w:t>.</w:t>
      </w:r>
      <w:r w:rsidRPr="005B57E8">
        <w:rPr>
          <w:b/>
        </w:rPr>
        <w:t xml:space="preserve">507 </w:t>
      </w:r>
      <w:r>
        <w:t>(student body)</w:t>
      </w:r>
      <w:r w:rsidR="00353F70">
        <w:t xml:space="preserve">, </w:t>
      </w:r>
      <w:r w:rsidR="00353F70">
        <w:rPr>
          <w:b/>
        </w:rPr>
        <w:t>8.862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Maba</w:t>
      </w:r>
      <w:proofErr w:type="spellEnd"/>
      <w:r>
        <w:t xml:space="preserve"> 2018</w:t>
      </w:r>
      <w:r>
        <w:t xml:space="preserve">: </w:t>
      </w:r>
      <w:r w:rsidRPr="005B57E8">
        <w:rPr>
          <w:b/>
        </w:rPr>
        <w:t>2.945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Maba</w:t>
      </w:r>
      <w:proofErr w:type="spellEnd"/>
      <w:r>
        <w:t xml:space="preserve"> 2018 </w:t>
      </w:r>
      <w:proofErr w:type="spellStart"/>
      <w:r>
        <w:t>yg</w:t>
      </w:r>
      <w:proofErr w:type="spellEnd"/>
      <w:r>
        <w:t xml:space="preserve"> </w:t>
      </w:r>
      <w:proofErr w:type="spellStart"/>
      <w:proofErr w:type="gramStart"/>
      <w:r>
        <w:t>registrasi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r w:rsidRPr="005B57E8">
        <w:rPr>
          <w:b/>
        </w:rPr>
        <w:t>2.396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Maba</w:t>
      </w:r>
      <w:proofErr w:type="spellEnd"/>
      <w:r>
        <w:t xml:space="preserve"> 2018 </w:t>
      </w:r>
      <w:proofErr w:type="spellStart"/>
      <w:r>
        <w:t>yg</w:t>
      </w:r>
      <w:proofErr w:type="spellEnd"/>
      <w:r>
        <w:t xml:space="preserve"> </w:t>
      </w:r>
      <w:proofErr w:type="spellStart"/>
      <w:proofErr w:type="gramStart"/>
      <w:r>
        <w:t>ditargetkan</w:t>
      </w:r>
      <w:proofErr w:type="spellEnd"/>
      <w:r>
        <w:t xml:space="preserve"> :</w:t>
      </w:r>
      <w:proofErr w:type="gramEnd"/>
      <w:r>
        <w:t xml:space="preserve"> </w:t>
      </w:r>
      <w:r w:rsidRPr="005B57E8">
        <w:rPr>
          <w:b/>
        </w:rPr>
        <w:t>2.500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Akreditasi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PTM</w:t>
      </w:r>
      <w:r>
        <w:t xml:space="preserve">: </w:t>
      </w:r>
      <w:r w:rsidRPr="005B57E8">
        <w:rPr>
          <w:b/>
        </w:rPr>
        <w:t>B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: </w:t>
      </w:r>
      <w:r>
        <w:rPr>
          <w:b/>
        </w:rPr>
        <w:t>27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A</w:t>
      </w:r>
      <w:r>
        <w:t xml:space="preserve">: </w:t>
      </w:r>
      <w:r>
        <w:rPr>
          <w:b/>
        </w:rPr>
        <w:t>2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B</w:t>
      </w:r>
      <w:r>
        <w:t xml:space="preserve">: </w:t>
      </w:r>
      <w:r>
        <w:rPr>
          <w:b/>
        </w:rPr>
        <w:t>18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C</w:t>
      </w:r>
      <w:r>
        <w:t xml:space="preserve">: </w:t>
      </w:r>
      <w:r>
        <w:rPr>
          <w:b/>
        </w:rPr>
        <w:t>6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blm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: </w:t>
      </w:r>
      <w:r w:rsidRPr="00B911DE">
        <w:rPr>
          <w:b/>
        </w:rPr>
        <w:t>-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S3</w:t>
      </w:r>
      <w:r>
        <w:t xml:space="preserve">: </w:t>
      </w:r>
      <w:r w:rsidRPr="00B911DE">
        <w:rPr>
          <w:b/>
        </w:rPr>
        <w:t>-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S2</w:t>
      </w:r>
      <w:r>
        <w:t xml:space="preserve">: </w:t>
      </w:r>
      <w:r>
        <w:rPr>
          <w:b/>
        </w:rPr>
        <w:t>2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S1</w:t>
      </w:r>
      <w:r>
        <w:t xml:space="preserve">: </w:t>
      </w:r>
      <w:r w:rsidRPr="005B57E8">
        <w:rPr>
          <w:b/>
        </w:rPr>
        <w:t>24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D3</w:t>
      </w:r>
      <w:r>
        <w:t xml:space="preserve">: </w:t>
      </w:r>
      <w:r>
        <w:rPr>
          <w:b/>
        </w:rPr>
        <w:t>1</w:t>
      </w:r>
    </w:p>
    <w:p w:rsidR="005B57E8" w:rsidRDefault="005B57E8" w:rsidP="00B911DE">
      <w:pPr>
        <w:spacing w:after="0" w:line="240" w:lineRule="auto"/>
      </w:pPr>
      <w:r>
        <w:t xml:space="preserve">- Ranking PT </w:t>
      </w:r>
      <w:proofErr w:type="spellStart"/>
      <w:r>
        <w:t>scr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(per </w:t>
      </w:r>
      <w:proofErr w:type="spellStart"/>
      <w:r>
        <w:t>Agustus</w:t>
      </w:r>
      <w:proofErr w:type="spellEnd"/>
      <w:r>
        <w:t xml:space="preserve"> 2018)</w:t>
      </w:r>
      <w:r>
        <w:t xml:space="preserve">: </w:t>
      </w:r>
      <w:r w:rsidRPr="005B57E8">
        <w:rPr>
          <w:b/>
        </w:rPr>
        <w:t xml:space="preserve">99 4ICU, 201 </w:t>
      </w:r>
      <w:proofErr w:type="spellStart"/>
      <w:r w:rsidRPr="005B57E8">
        <w:rPr>
          <w:b/>
        </w:rPr>
        <w:t>Webometric</w:t>
      </w:r>
      <w:proofErr w:type="spellEnd"/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: </w:t>
      </w:r>
      <w:r w:rsidRPr="005B57E8">
        <w:rPr>
          <w:b/>
        </w:rPr>
        <w:t>207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dg </w:t>
      </w:r>
      <w:proofErr w:type="spellStart"/>
      <w:r>
        <w:t>jabatan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: </w:t>
      </w:r>
      <w:r w:rsidRPr="005B57E8">
        <w:rPr>
          <w:b/>
        </w:rPr>
        <w:t>2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dg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: </w:t>
      </w:r>
      <w:r>
        <w:rPr>
          <w:b/>
        </w:rPr>
        <w:t>7</w:t>
      </w:r>
      <w:r>
        <w:t xml:space="preserve"> 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dg </w:t>
      </w:r>
      <w:proofErr w:type="spellStart"/>
      <w:r>
        <w:t>jabatan</w:t>
      </w:r>
      <w:proofErr w:type="spellEnd"/>
      <w:r>
        <w:t xml:space="preserve"> </w:t>
      </w:r>
      <w:proofErr w:type="spellStart"/>
      <w:proofErr w:type="gramStart"/>
      <w:r>
        <w:t>Lektor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r>
        <w:rPr>
          <w:b/>
        </w:rPr>
        <w:t>36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dg </w:t>
      </w:r>
      <w:proofErr w:type="spellStart"/>
      <w:r>
        <w:t>jabatan</w:t>
      </w:r>
      <w:proofErr w:type="spellEnd"/>
      <w:r>
        <w:t xml:space="preserve"> AA</w:t>
      </w:r>
      <w:r>
        <w:t xml:space="preserve">: </w:t>
      </w:r>
      <w:r>
        <w:rPr>
          <w:b/>
        </w:rPr>
        <w:t>72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dg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proofErr w:type="gramStart"/>
      <w:r>
        <w:t>pengajar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r>
        <w:rPr>
          <w:b/>
        </w:rPr>
        <w:t>90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S3</w:t>
      </w:r>
      <w:r>
        <w:t xml:space="preserve">: </w:t>
      </w:r>
      <w:r>
        <w:rPr>
          <w:b/>
        </w:rPr>
        <w:t>30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S2</w:t>
      </w:r>
      <w:r>
        <w:t xml:space="preserve">: </w:t>
      </w:r>
      <w:r>
        <w:rPr>
          <w:b/>
        </w:rPr>
        <w:t xml:space="preserve">177 (24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S3)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berpendidikan</w:t>
      </w:r>
      <w:proofErr w:type="spellEnd"/>
      <w:r>
        <w:t xml:space="preserve"> S1</w:t>
      </w:r>
      <w:r>
        <w:t xml:space="preserve">: </w:t>
      </w:r>
      <w:r w:rsidRPr="00B911DE">
        <w:rPr>
          <w:b/>
        </w:rPr>
        <w:t>-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bersertifikasi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: </w:t>
      </w:r>
      <w:r>
        <w:rPr>
          <w:b/>
        </w:rPr>
        <w:t>81</w:t>
      </w:r>
    </w:p>
    <w:p w:rsidR="005B57E8" w:rsidRPr="005B57E8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(</w:t>
      </w:r>
      <w:proofErr w:type="spellStart"/>
      <w:r>
        <w:t>karyawan</w:t>
      </w:r>
      <w:proofErr w:type="spellEnd"/>
      <w:r>
        <w:t>)</w:t>
      </w:r>
      <w:r>
        <w:t xml:space="preserve">: </w:t>
      </w:r>
      <w:r>
        <w:rPr>
          <w:b/>
        </w:rPr>
        <w:t>190</w:t>
      </w:r>
    </w:p>
    <w:p w:rsidR="005B57E8" w:rsidRPr="00B83DE6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</w:t>
      </w:r>
      <w:proofErr w:type="spellStart"/>
      <w:r>
        <w:t>bereputasi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(web of science / Scopus)</w:t>
      </w:r>
      <w:r w:rsidR="00B83DE6">
        <w:t xml:space="preserve">: </w:t>
      </w:r>
      <w:r w:rsidR="00B83DE6">
        <w:rPr>
          <w:b/>
        </w:rPr>
        <w:t>74</w:t>
      </w:r>
    </w:p>
    <w:p w:rsidR="005B57E8" w:rsidRPr="00B83DE6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</w:t>
      </w:r>
      <w:proofErr w:type="spellStart"/>
      <w:r>
        <w:t>sedang</w:t>
      </w:r>
      <w:proofErr w:type="spellEnd"/>
      <w:r>
        <w:t>/</w:t>
      </w:r>
      <w:proofErr w:type="spellStart"/>
      <w:r>
        <w:t>rendah</w:t>
      </w:r>
      <w:proofErr w:type="spellEnd"/>
      <w:r>
        <w:t xml:space="preserve"> (</w:t>
      </w:r>
      <w:proofErr w:type="spellStart"/>
      <w:r>
        <w:t>selain</w:t>
      </w:r>
      <w:proofErr w:type="spellEnd"/>
      <w:r>
        <w:t xml:space="preserve"> web of science/</w:t>
      </w:r>
      <w:proofErr w:type="spellStart"/>
      <w:r>
        <w:t>scopus</w:t>
      </w:r>
      <w:proofErr w:type="spellEnd"/>
      <w:r>
        <w:t>)</w:t>
      </w:r>
      <w:r w:rsidR="00B83DE6">
        <w:t xml:space="preserve">: </w:t>
      </w:r>
      <w:r w:rsidR="00B83DE6">
        <w:rPr>
          <w:b/>
        </w:rPr>
        <w:t>2</w:t>
      </w:r>
    </w:p>
    <w:p w:rsidR="005B57E8" w:rsidRPr="00B911DE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HKI </w:t>
      </w:r>
      <w:proofErr w:type="spellStart"/>
      <w:r>
        <w:t>yg</w:t>
      </w:r>
      <w:proofErr w:type="spellEnd"/>
      <w:r>
        <w:t xml:space="preserve"> </w:t>
      </w:r>
      <w:proofErr w:type="spellStart"/>
      <w:proofErr w:type="gramStart"/>
      <w:r>
        <w:t>didaftarkan</w:t>
      </w:r>
      <w:proofErr w:type="spellEnd"/>
      <w:r>
        <w:t xml:space="preserve"> </w:t>
      </w:r>
      <w:r w:rsidR="00B911DE">
        <w:t>:</w:t>
      </w:r>
      <w:proofErr w:type="gramEnd"/>
      <w:r w:rsidR="00B911DE">
        <w:t xml:space="preserve"> </w:t>
      </w:r>
      <w:r w:rsidR="00B911DE">
        <w:rPr>
          <w:b/>
        </w:rPr>
        <w:t>103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didanai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proofErr w:type="gramStart"/>
      <w:r>
        <w:t>nasional</w:t>
      </w:r>
      <w:proofErr w:type="spellEnd"/>
      <w:r>
        <w:t xml:space="preserve"> </w:t>
      </w:r>
      <w:r w:rsidR="00B911DE">
        <w:t>:</w:t>
      </w:r>
      <w:proofErr w:type="gramEnd"/>
      <w:r w:rsidR="00B911DE">
        <w:t xml:space="preserve"> </w:t>
      </w:r>
      <w:r w:rsidR="00B911DE" w:rsidRPr="00B911DE">
        <w:rPr>
          <w:b/>
        </w:rPr>
        <w:t>14/15 – 22; 15/16 – 30; 16/17 -27; 17/18 - 20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 xml:space="preserve"> 2018 (</w:t>
      </w:r>
      <w:proofErr w:type="spellStart"/>
      <w:r>
        <w:t>dlm</w:t>
      </w:r>
      <w:proofErr w:type="spellEnd"/>
      <w:r>
        <w:t xml:space="preserve"> </w:t>
      </w:r>
      <w:proofErr w:type="spellStart"/>
      <w:r>
        <w:t>Rp</w:t>
      </w:r>
      <w:proofErr w:type="spellEnd"/>
      <w:r>
        <w:t>)</w:t>
      </w:r>
      <w:r w:rsidR="00B911DE">
        <w:t xml:space="preserve">: </w:t>
      </w:r>
      <w:r w:rsidR="00B911DE" w:rsidRPr="00B911DE">
        <w:rPr>
          <w:b/>
        </w:rPr>
        <w:t>1.402.550.000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abdimas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didanai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proofErr w:type="gramStart"/>
      <w:r>
        <w:t>nasional</w:t>
      </w:r>
      <w:proofErr w:type="spellEnd"/>
      <w:r>
        <w:t xml:space="preserve"> </w:t>
      </w:r>
      <w:r w:rsidR="00B911DE">
        <w:t>:</w:t>
      </w:r>
      <w:proofErr w:type="gramEnd"/>
      <w:r w:rsidR="00B911DE">
        <w:t xml:space="preserve"> </w:t>
      </w:r>
      <w:r w:rsidR="00B911DE" w:rsidRPr="00B911DE">
        <w:rPr>
          <w:b/>
        </w:rPr>
        <w:t>14/15 – 11; 15/16 – 6; 16/17 – 5; 17/18 - 13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abdimas</w:t>
      </w:r>
      <w:proofErr w:type="spellEnd"/>
      <w:r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 xml:space="preserve"> 2018</w:t>
      </w:r>
      <w:r w:rsidR="00B911DE">
        <w:t xml:space="preserve">: </w:t>
      </w:r>
      <w:r w:rsidR="00B911DE" w:rsidRPr="00B911DE">
        <w:rPr>
          <w:b/>
        </w:rPr>
        <w:t>920.000.000</w:t>
      </w:r>
    </w:p>
    <w:p w:rsidR="005B57E8" w:rsidRPr="00B83DE6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</w:t>
      </w:r>
      <w:proofErr w:type="spellStart"/>
      <w:r>
        <w:t>Sinta</w:t>
      </w:r>
      <w:proofErr w:type="spellEnd"/>
      <w:r>
        <w:t xml:space="preserve"> 1-6)</w:t>
      </w:r>
      <w:r w:rsidR="00B83DE6">
        <w:t xml:space="preserve">: </w:t>
      </w:r>
      <w:r w:rsidR="00B83DE6">
        <w:rPr>
          <w:b/>
        </w:rPr>
        <w:t>14</w:t>
      </w:r>
    </w:p>
    <w:p w:rsidR="005B57E8" w:rsidRPr="00B83DE6" w:rsidRDefault="005B57E8" w:rsidP="00B911DE">
      <w:pPr>
        <w:spacing w:after="0" w:line="240" w:lineRule="auto"/>
        <w:rPr>
          <w:b/>
        </w:rPr>
      </w:pPr>
      <w:r>
        <w:t xml:space="preserve">- </w:t>
      </w:r>
      <w:proofErr w:type="spellStart"/>
      <w:r>
        <w:t>Jml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</w:t>
      </w:r>
      <w:proofErr w:type="spellStart"/>
      <w:proofErr w:type="gramStart"/>
      <w:r>
        <w:t>internasional</w:t>
      </w:r>
      <w:proofErr w:type="spellEnd"/>
      <w:r>
        <w:t xml:space="preserve"> </w:t>
      </w:r>
      <w:r w:rsidR="00B83DE6">
        <w:t>:</w:t>
      </w:r>
      <w:proofErr w:type="gramEnd"/>
      <w:r w:rsidR="00B83DE6">
        <w:t xml:space="preserve"> </w:t>
      </w:r>
      <w:r w:rsidR="00B83DE6">
        <w:rPr>
          <w:b/>
        </w:rPr>
        <w:t>19</w:t>
      </w:r>
    </w:p>
    <w:p w:rsidR="005B57E8" w:rsidRDefault="005B57E8" w:rsidP="00B911DE">
      <w:pPr>
        <w:spacing w:after="0" w:line="240" w:lineRule="auto"/>
      </w:pPr>
    </w:p>
    <w:p w:rsidR="005B57E8" w:rsidRDefault="005B57E8" w:rsidP="00B911DE">
      <w:pPr>
        <w:spacing w:after="0" w:line="240" w:lineRule="auto"/>
      </w:pPr>
      <w:r>
        <w:t xml:space="preserve">Grand Design </w:t>
      </w:r>
      <w:proofErr w:type="spellStart"/>
      <w:r>
        <w:t>Pengembangan</w:t>
      </w:r>
      <w:proofErr w:type="spellEnd"/>
      <w:r>
        <w:t xml:space="preserve"> PTM</w:t>
      </w:r>
      <w:bookmarkStart w:id="0" w:name="_GoBack"/>
      <w:bookmarkEnd w:id="0"/>
    </w:p>
    <w:p w:rsidR="00B911DE" w:rsidRDefault="00B911DE" w:rsidP="00B911DE">
      <w:pPr>
        <w:spacing w:after="0" w:line="240" w:lineRule="auto"/>
      </w:pP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proofErr w:type="gramStart"/>
      <w:r>
        <w:t>kendala</w:t>
      </w:r>
      <w:proofErr w:type="spellEnd"/>
      <w:proofErr w:type="gram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dlm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spellStart"/>
      <w:proofErr w:type="gramStart"/>
      <w:r>
        <w:t>kendala</w:t>
      </w:r>
      <w:proofErr w:type="spellEnd"/>
      <w:proofErr w:type="gram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dlm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, </w:t>
      </w:r>
      <w:proofErr w:type="spellStart"/>
      <w:r>
        <w:t>abdimas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r w:rsidR="00314EE1">
        <w:t>:</w:t>
      </w:r>
    </w:p>
    <w:p w:rsidR="00314EE1" w:rsidRDefault="00314EE1" w:rsidP="00B911DE">
      <w:pPr>
        <w:spacing w:after="0" w:line="240" w:lineRule="auto"/>
      </w:pPr>
      <w:r>
        <w:tab/>
        <w:t xml:space="preserve">- </w:t>
      </w:r>
    </w:p>
    <w:p w:rsidR="005B57E8" w:rsidRDefault="005B57E8" w:rsidP="00B911DE">
      <w:pPr>
        <w:spacing w:after="0" w:line="240" w:lineRule="auto"/>
      </w:pPr>
      <w:r>
        <w:t xml:space="preserve">- </w:t>
      </w:r>
      <w:proofErr w:type="gramStart"/>
      <w:r>
        <w:t>grand</w:t>
      </w:r>
      <w:proofErr w:type="gramEnd"/>
      <w:r>
        <w:t xml:space="preserve"> Design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(2018-2022)</w:t>
      </w:r>
    </w:p>
    <w:p w:rsidR="0094485E" w:rsidRDefault="005B57E8" w:rsidP="00B911DE">
      <w:pPr>
        <w:spacing w:after="0" w:line="240" w:lineRule="auto"/>
      </w:pPr>
      <w:r>
        <w:t xml:space="preserve">- </w:t>
      </w:r>
      <w:proofErr w:type="gramStart"/>
      <w:r>
        <w:t>grand</w:t>
      </w:r>
      <w:proofErr w:type="gramEnd"/>
      <w:r>
        <w:t xml:space="preserve"> Design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, </w:t>
      </w:r>
      <w:proofErr w:type="spellStart"/>
      <w:r>
        <w:t>abdimas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(2018-2022)</w:t>
      </w:r>
    </w:p>
    <w:p w:rsidR="005F128C" w:rsidRDefault="005F128C" w:rsidP="00B911DE">
      <w:pPr>
        <w:spacing w:after="0" w:line="240" w:lineRule="auto"/>
      </w:pPr>
      <w:r>
        <w:tab/>
      </w:r>
    </w:p>
    <w:sectPr w:rsidR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E8"/>
    <w:rsid w:val="00314EE1"/>
    <w:rsid w:val="00353F70"/>
    <w:rsid w:val="005B57E8"/>
    <w:rsid w:val="005F128C"/>
    <w:rsid w:val="0094485E"/>
    <w:rsid w:val="00B83DE6"/>
    <w:rsid w:val="00B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2C191-E1F7-418E-A3E9-C182DB2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2018-08-29T06:13:00Z</dcterms:created>
  <dcterms:modified xsi:type="dcterms:W3CDTF">2018-08-29T09:33:00Z</dcterms:modified>
</cp:coreProperties>
</file>